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210"/>
      </w:tblGrid>
      <w:tr w:rsidR="000D4FC9" w14:paraId="5BA047C9" w14:textId="77777777" w:rsidTr="000D4FC9">
        <w:trPr>
          <w:trHeight w:val="2040"/>
        </w:trPr>
        <w:tc>
          <w:tcPr>
            <w:tcW w:w="7196" w:type="dxa"/>
          </w:tcPr>
          <w:p w14:paraId="60294BF1" w14:textId="1E51C864" w:rsidR="000D4FC9" w:rsidRDefault="000D4FC9" w:rsidP="000D4F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8A9">
              <w:rPr>
                <w:i/>
                <w:sz w:val="40"/>
                <w:szCs w:val="40"/>
              </w:rPr>
              <w:t>Schloss-Schule-Gräfenhausen</w:t>
            </w:r>
            <w:r w:rsidRPr="00351FF7">
              <w:t xml:space="preserve"> </w:t>
            </w:r>
            <w:r>
              <w:br/>
            </w:r>
            <w:r w:rsidRPr="00351FF7">
              <w:t>Grundschule des Landkreises Darmstadt-Dieburg</w:t>
            </w:r>
          </w:p>
          <w:p w14:paraId="135F475A" w14:textId="1651C07A" w:rsidR="000D4FC9" w:rsidRDefault="000D4FC9" w:rsidP="000D4FC9">
            <w:pPr>
              <w:pStyle w:val="berschrift1"/>
              <w:jc w:val="left"/>
              <w:outlineLvl w:val="0"/>
              <w:rPr>
                <w:rFonts w:ascii="Times New Roman" w:hAnsi="Times New Roman"/>
                <w:i/>
                <w:sz w:val="40"/>
                <w:szCs w:val="40"/>
              </w:rPr>
            </w:pPr>
          </w:p>
        </w:tc>
        <w:tc>
          <w:tcPr>
            <w:tcW w:w="2210" w:type="dxa"/>
          </w:tcPr>
          <w:p w14:paraId="4940F267" w14:textId="16EA1584" w:rsidR="000D4FC9" w:rsidRDefault="000D4FC9" w:rsidP="000D4FC9">
            <w:pPr>
              <w:pStyle w:val="berschrift1"/>
              <w:jc w:val="left"/>
              <w:outlineLvl w:val="0"/>
              <w:rPr>
                <w:rFonts w:ascii="Times New Roman" w:hAnsi="Times New Roman"/>
                <w:i/>
                <w:sz w:val="40"/>
                <w:szCs w:val="40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2D483588" wp14:editId="463A6E4F">
                  <wp:extent cx="1295400" cy="12573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844422" w14:textId="77777777" w:rsidR="00BB243B" w:rsidRDefault="00BB243B" w:rsidP="00BB243B">
      <w:pPr>
        <w:rPr>
          <w:rFonts w:ascii="Tahoma" w:hAnsi="Tahoma" w:cs="Tahoma"/>
          <w:color w:val="000000"/>
          <w:sz w:val="20"/>
          <w:szCs w:val="20"/>
        </w:rPr>
      </w:pPr>
    </w:p>
    <w:p w14:paraId="4436B267" w14:textId="77777777" w:rsidR="00BB243B" w:rsidRDefault="00BB243B" w:rsidP="00BB243B">
      <w:pPr>
        <w:rPr>
          <w:rFonts w:ascii="Tahoma" w:hAnsi="Tahoma" w:cs="Tahoma"/>
          <w:color w:val="000000"/>
          <w:sz w:val="20"/>
          <w:szCs w:val="20"/>
        </w:rPr>
      </w:pPr>
    </w:p>
    <w:p w14:paraId="01670266" w14:textId="7CD8E04F" w:rsidR="00BB243B" w:rsidRPr="00BB243B" w:rsidRDefault="00BB243B" w:rsidP="00BB243B">
      <w:pPr>
        <w:jc w:val="right"/>
        <w:rPr>
          <w:rFonts w:asciiTheme="minorHAnsi" w:hAnsiTheme="minorHAnsi" w:cs="Tahoma"/>
          <w:color w:val="000000"/>
        </w:rPr>
      </w:pPr>
      <w:r w:rsidRPr="00BB243B">
        <w:rPr>
          <w:rFonts w:asciiTheme="minorHAnsi" w:hAnsiTheme="minorHAnsi" w:cs="Tahoma"/>
          <w:color w:val="000000"/>
        </w:rPr>
        <w:t>Gräfenhausen, 16.06.2020</w:t>
      </w:r>
    </w:p>
    <w:p w14:paraId="599D0A42" w14:textId="77777777" w:rsidR="00BB243B" w:rsidRPr="00BB243B" w:rsidRDefault="00BB243B" w:rsidP="00BB243B">
      <w:pPr>
        <w:rPr>
          <w:rFonts w:asciiTheme="minorHAnsi" w:hAnsiTheme="minorHAnsi" w:cs="Tahoma"/>
          <w:color w:val="000000"/>
          <w:sz w:val="26"/>
          <w:szCs w:val="26"/>
        </w:rPr>
      </w:pPr>
      <w:r w:rsidRPr="00BB243B">
        <w:rPr>
          <w:rFonts w:asciiTheme="minorHAnsi" w:hAnsiTheme="minorHAnsi" w:cs="Tahoma"/>
          <w:color w:val="000000"/>
          <w:sz w:val="26"/>
          <w:szCs w:val="26"/>
        </w:rPr>
        <w:t>Liebe Eltern,</w:t>
      </w:r>
    </w:p>
    <w:p w14:paraId="249D4382" w14:textId="77777777" w:rsidR="00BB243B" w:rsidRPr="00BB243B" w:rsidRDefault="00BB243B" w:rsidP="00BB243B">
      <w:pPr>
        <w:rPr>
          <w:rFonts w:asciiTheme="minorHAnsi" w:hAnsiTheme="minorHAnsi" w:cs="Tahoma"/>
          <w:color w:val="000000"/>
          <w:sz w:val="26"/>
          <w:szCs w:val="26"/>
        </w:rPr>
      </w:pPr>
    </w:p>
    <w:p w14:paraId="789F5B51" w14:textId="0B644750" w:rsidR="00BB243B" w:rsidRPr="00BB243B" w:rsidRDefault="00BB243B" w:rsidP="00BB243B">
      <w:pPr>
        <w:rPr>
          <w:rFonts w:asciiTheme="minorHAnsi" w:hAnsiTheme="minorHAnsi" w:cs="Tahoma"/>
          <w:color w:val="000000"/>
          <w:sz w:val="26"/>
          <w:szCs w:val="26"/>
        </w:rPr>
      </w:pPr>
      <w:r w:rsidRPr="00BB243B">
        <w:rPr>
          <w:rFonts w:asciiTheme="minorHAnsi" w:hAnsiTheme="minorHAnsi" w:cs="Tahoma"/>
          <w:color w:val="000000"/>
          <w:sz w:val="26"/>
          <w:szCs w:val="26"/>
        </w:rPr>
        <w:t xml:space="preserve">hier 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t>wie versprochen die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t xml:space="preserve"> Infos für die letzten beiden Schulwochen ab 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t xml:space="preserve">dem 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t>22. Juni:</w:t>
      </w:r>
    </w:p>
    <w:p w14:paraId="147F2E5C" w14:textId="77777777" w:rsidR="00BB243B" w:rsidRPr="00BB243B" w:rsidRDefault="00BB243B" w:rsidP="00BB243B">
      <w:pPr>
        <w:rPr>
          <w:rFonts w:asciiTheme="minorHAnsi" w:hAnsiTheme="minorHAnsi" w:cs="Tahoma"/>
          <w:color w:val="000000"/>
          <w:sz w:val="26"/>
          <w:szCs w:val="26"/>
        </w:rPr>
      </w:pPr>
    </w:p>
    <w:p w14:paraId="6E2243AE" w14:textId="77777777" w:rsidR="00BB243B" w:rsidRPr="00BB243B" w:rsidRDefault="00BB243B" w:rsidP="00BB243B">
      <w:pPr>
        <w:rPr>
          <w:rFonts w:asciiTheme="minorHAnsi" w:hAnsiTheme="minorHAnsi" w:cs="Tahoma"/>
          <w:color w:val="000000"/>
          <w:sz w:val="26"/>
          <w:szCs w:val="26"/>
        </w:rPr>
      </w:pPr>
      <w:r w:rsidRPr="00BB243B">
        <w:rPr>
          <w:rFonts w:asciiTheme="minorHAnsi" w:hAnsiTheme="minorHAnsi" w:cs="Tahoma"/>
          <w:b/>
          <w:bCs/>
          <w:color w:val="000000"/>
          <w:sz w:val="26"/>
          <w:szCs w:val="26"/>
        </w:rPr>
        <w:t>Schulöffnung für alle Kinder:</w:t>
      </w:r>
    </w:p>
    <w:p w14:paraId="338B5642" w14:textId="415258CD" w:rsidR="00BB243B" w:rsidRPr="00BB243B" w:rsidRDefault="00BB243B" w:rsidP="00BB243B">
      <w:pPr>
        <w:rPr>
          <w:rFonts w:asciiTheme="minorHAnsi" w:hAnsiTheme="minorHAnsi" w:cs="Tahoma"/>
          <w:color w:val="000000"/>
          <w:sz w:val="26"/>
          <w:szCs w:val="26"/>
        </w:rPr>
      </w:pPr>
      <w:r w:rsidRPr="00BB243B">
        <w:rPr>
          <w:rFonts w:asciiTheme="minorHAnsi" w:hAnsiTheme="minorHAnsi" w:cs="Tahoma"/>
          <w:color w:val="000000"/>
          <w:sz w:val="26"/>
          <w:szCs w:val="26"/>
        </w:rPr>
        <w:t xml:space="preserve">Ab dem 22.06.2020 ist die tägliche Schulöffnung für alle Grundschulkinder vorgesehen. 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br/>
        <w:t xml:space="preserve">Der Schulbesuch ab dem 22.06.2020 bis zum Beginn der Sommerferien (2 Wochen) ist freiwillig. 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br/>
        <w:t>Sie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t xml:space="preserve"> als Eltern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t xml:space="preserve"> entscheiden, ob Ihr Kind am Unterricht teilnimmt.</w:t>
      </w:r>
    </w:p>
    <w:p w14:paraId="0378F91F" w14:textId="292D10A2" w:rsidR="00BB243B" w:rsidRPr="00BB243B" w:rsidRDefault="00D47C7F" w:rsidP="00BB243B">
      <w:pPr>
        <w:rPr>
          <w:rFonts w:asciiTheme="minorHAnsi" w:hAnsiTheme="minorHAnsi" w:cs="Tahoma"/>
          <w:color w:val="000000"/>
          <w:sz w:val="26"/>
          <w:szCs w:val="26"/>
        </w:rPr>
      </w:pPr>
      <w:r>
        <w:rPr>
          <w:rFonts w:asciiTheme="minorHAnsi" w:hAnsiTheme="minorHAnsi" w:cs="Tahoma"/>
          <w:color w:val="000000"/>
          <w:sz w:val="26"/>
          <w:szCs w:val="26"/>
        </w:rPr>
        <w:t>Um Ihr Kind abzumelden, reicht eine kurze Mitteilung an Herrn Rothkirch aus</w:t>
      </w:r>
      <w:r w:rsidR="00BB243B" w:rsidRPr="00BB243B">
        <w:rPr>
          <w:rFonts w:asciiTheme="minorHAnsi" w:hAnsiTheme="minorHAnsi" w:cs="Tahoma"/>
          <w:color w:val="000000"/>
          <w:sz w:val="26"/>
          <w:szCs w:val="26"/>
        </w:rPr>
        <w:t xml:space="preserve"> - gerne auch per Mail an unsere Schuladresse: </w:t>
      </w:r>
      <w:hyperlink r:id="rId10" w:history="1">
        <w:r w:rsidR="00BB243B" w:rsidRPr="00633845">
          <w:rPr>
            <w:rStyle w:val="Hyperlink"/>
            <w:rFonts w:asciiTheme="minorHAnsi" w:hAnsiTheme="minorHAnsi" w:cs="Tahoma"/>
            <w:sz w:val="26"/>
            <w:szCs w:val="26"/>
          </w:rPr>
          <w:t>briefkasten@schloss-schule-graefenhausen.de</w:t>
        </w:r>
      </w:hyperlink>
      <w:r w:rsidR="00BB243B">
        <w:rPr>
          <w:rFonts w:asciiTheme="minorHAnsi" w:hAnsiTheme="minorHAnsi" w:cs="Tahoma"/>
          <w:color w:val="000000"/>
          <w:sz w:val="26"/>
          <w:szCs w:val="26"/>
        </w:rPr>
        <w:t xml:space="preserve"> </w:t>
      </w:r>
    </w:p>
    <w:p w14:paraId="52F9D741" w14:textId="77777777" w:rsidR="00BB243B" w:rsidRPr="00BB243B" w:rsidRDefault="00BB243B" w:rsidP="00BB243B">
      <w:pPr>
        <w:rPr>
          <w:rFonts w:asciiTheme="minorHAnsi" w:hAnsiTheme="minorHAnsi" w:cs="Tahoma"/>
          <w:color w:val="000000"/>
          <w:sz w:val="26"/>
          <w:szCs w:val="26"/>
        </w:rPr>
      </w:pPr>
    </w:p>
    <w:p w14:paraId="55C3ACE8" w14:textId="40E3F1F7" w:rsidR="00BB243B" w:rsidRPr="00BB243B" w:rsidRDefault="00BB243B" w:rsidP="00BB243B">
      <w:pPr>
        <w:rPr>
          <w:rFonts w:asciiTheme="minorHAnsi" w:hAnsiTheme="minorHAnsi" w:cs="Tahoma"/>
          <w:color w:val="000000"/>
          <w:sz w:val="26"/>
          <w:szCs w:val="26"/>
        </w:rPr>
      </w:pPr>
      <w:r w:rsidRPr="00BB243B">
        <w:rPr>
          <w:rFonts w:asciiTheme="minorHAnsi" w:hAnsiTheme="minorHAnsi" w:cs="Tahoma"/>
          <w:b/>
          <w:bCs/>
          <w:color w:val="000000"/>
          <w:sz w:val="26"/>
          <w:szCs w:val="26"/>
        </w:rPr>
        <w:t>Abstandsregelung</w:t>
      </w:r>
      <w:r w:rsidR="00D47C7F">
        <w:rPr>
          <w:rFonts w:asciiTheme="minorHAnsi" w:hAnsiTheme="minorHAnsi" w:cs="Tahoma"/>
          <w:b/>
          <w:bCs/>
          <w:color w:val="000000"/>
          <w:sz w:val="26"/>
          <w:szCs w:val="26"/>
        </w:rPr>
        <w:t>en</w:t>
      </w:r>
      <w:r w:rsidRPr="00BB243B">
        <w:rPr>
          <w:rFonts w:asciiTheme="minorHAnsi" w:hAnsiTheme="minorHAnsi" w:cs="Tahoma"/>
          <w:b/>
          <w:bCs/>
          <w:color w:val="000000"/>
          <w:sz w:val="26"/>
          <w:szCs w:val="26"/>
        </w:rPr>
        <w:t>:</w:t>
      </w:r>
    </w:p>
    <w:p w14:paraId="4ECD2762" w14:textId="2A744020" w:rsidR="00BB243B" w:rsidRPr="00BB243B" w:rsidRDefault="00BB243B" w:rsidP="00BB243B">
      <w:pPr>
        <w:rPr>
          <w:rFonts w:asciiTheme="minorHAnsi" w:hAnsiTheme="minorHAnsi" w:cs="Tahoma"/>
          <w:color w:val="000000"/>
          <w:sz w:val="26"/>
          <w:szCs w:val="26"/>
        </w:rPr>
      </w:pPr>
      <w:r>
        <w:rPr>
          <w:rFonts w:asciiTheme="minorHAnsi" w:hAnsiTheme="minorHAnsi" w:cs="Tahoma"/>
          <w:color w:val="000000"/>
          <w:sz w:val="26"/>
          <w:szCs w:val="26"/>
        </w:rPr>
        <w:t>Ab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t xml:space="preserve"> sofort </w:t>
      </w:r>
      <w:r>
        <w:rPr>
          <w:rFonts w:asciiTheme="minorHAnsi" w:hAnsiTheme="minorHAnsi" w:cs="Tahoma"/>
          <w:color w:val="000000"/>
          <w:sz w:val="26"/>
          <w:szCs w:val="26"/>
        </w:rPr>
        <w:t xml:space="preserve">gelten 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t>unterschiedliche Regelungen. Schülerinnen und Schüler dürfen mit bis zu 10 Personen auf dem Schulweg gemeinsam zur Schule kommen oder nach Hause gehen.</w:t>
      </w:r>
    </w:p>
    <w:p w14:paraId="2F6CB20B" w14:textId="77777777" w:rsidR="00BB243B" w:rsidRPr="00BB243B" w:rsidRDefault="00BB243B" w:rsidP="00BB243B">
      <w:pPr>
        <w:rPr>
          <w:rFonts w:asciiTheme="minorHAnsi" w:hAnsiTheme="minorHAnsi" w:cs="Tahoma"/>
          <w:color w:val="000000"/>
          <w:sz w:val="26"/>
          <w:szCs w:val="26"/>
        </w:rPr>
      </w:pPr>
      <w:r w:rsidRPr="00BB243B">
        <w:rPr>
          <w:rFonts w:asciiTheme="minorHAnsi" w:hAnsiTheme="minorHAnsi" w:cs="Tahoma"/>
          <w:color w:val="000000"/>
          <w:sz w:val="26"/>
          <w:szCs w:val="26"/>
        </w:rPr>
        <w:t>In der Schule selbst gilt die bisherige Abstandsregel von mindestens 1,5 Metern.</w:t>
      </w:r>
    </w:p>
    <w:p w14:paraId="77F728DC" w14:textId="77777777" w:rsidR="00BB243B" w:rsidRPr="00BB243B" w:rsidRDefault="00BB243B" w:rsidP="00BB243B">
      <w:pPr>
        <w:rPr>
          <w:rFonts w:asciiTheme="minorHAnsi" w:hAnsiTheme="minorHAnsi" w:cs="Tahoma"/>
          <w:color w:val="000000"/>
          <w:sz w:val="26"/>
          <w:szCs w:val="26"/>
        </w:rPr>
      </w:pPr>
      <w:r w:rsidRPr="00BB243B">
        <w:rPr>
          <w:rFonts w:asciiTheme="minorHAnsi" w:hAnsiTheme="minorHAnsi" w:cs="Tahoma"/>
          <w:color w:val="000000"/>
          <w:sz w:val="26"/>
          <w:szCs w:val="26"/>
        </w:rPr>
        <w:t>Im Klassenraum ist diese Regelung aufgehoben.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br/>
      </w:r>
    </w:p>
    <w:p w14:paraId="5FE76A18" w14:textId="6D3B3CFC" w:rsidR="00BB243B" w:rsidRPr="00BB243B" w:rsidRDefault="00BB243B" w:rsidP="00BB243B">
      <w:pPr>
        <w:rPr>
          <w:rFonts w:asciiTheme="minorHAnsi" w:hAnsiTheme="minorHAnsi" w:cs="Tahoma"/>
          <w:color w:val="000000"/>
          <w:sz w:val="26"/>
          <w:szCs w:val="26"/>
        </w:rPr>
      </w:pPr>
      <w:r>
        <w:rPr>
          <w:rFonts w:asciiTheme="minorHAnsi" w:hAnsiTheme="minorHAnsi" w:cs="Tahoma"/>
          <w:color w:val="000000"/>
          <w:sz w:val="26"/>
          <w:szCs w:val="26"/>
        </w:rPr>
        <w:t>Damit sich möglichst wenige Kinder auf dem Schulweg begegnen, wird der Unter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t xml:space="preserve">richtsbeginn als offener Anfang von 7.30 Uhr bis 8.00 Uhr gestaltet. </w:t>
      </w:r>
      <w:r>
        <w:rPr>
          <w:rFonts w:asciiTheme="minorHAnsi" w:hAnsiTheme="minorHAnsi" w:cs="Tahoma"/>
          <w:color w:val="000000"/>
          <w:sz w:val="26"/>
          <w:szCs w:val="26"/>
        </w:rPr>
        <w:br/>
      </w:r>
      <w:r w:rsidRPr="00BB243B">
        <w:rPr>
          <w:rFonts w:asciiTheme="minorHAnsi" w:hAnsiTheme="minorHAnsi" w:cs="Tahoma"/>
          <w:color w:val="000000"/>
          <w:sz w:val="26"/>
          <w:szCs w:val="26"/>
        </w:rPr>
        <w:t xml:space="preserve">Die Kinder kommen selbständig in den Klassenraum, waschen sich die Hände und setzen sich an ihren Platz. Die Klassenlehrerinnen sind bereits im Klassenraum. </w:t>
      </w:r>
      <w:r w:rsidR="00D47C7F">
        <w:rPr>
          <w:rFonts w:asciiTheme="minorHAnsi" w:hAnsiTheme="minorHAnsi" w:cs="Tahoma"/>
          <w:color w:val="000000"/>
          <w:sz w:val="26"/>
          <w:szCs w:val="26"/>
        </w:rPr>
        <w:br/>
      </w:r>
      <w:r w:rsidRPr="00BB243B">
        <w:rPr>
          <w:rFonts w:asciiTheme="minorHAnsi" w:hAnsiTheme="minorHAnsi" w:cs="Tahoma"/>
          <w:color w:val="000000"/>
          <w:sz w:val="26"/>
          <w:szCs w:val="26"/>
        </w:rPr>
        <w:t xml:space="preserve">Im Hof wird es </w:t>
      </w:r>
      <w:r>
        <w:rPr>
          <w:rFonts w:asciiTheme="minorHAnsi" w:hAnsiTheme="minorHAnsi" w:cs="Tahoma"/>
          <w:color w:val="000000"/>
          <w:sz w:val="26"/>
          <w:szCs w:val="26"/>
        </w:rPr>
        <w:t>in dieser Zeit eine Frühaufsicht geben.</w:t>
      </w:r>
    </w:p>
    <w:p w14:paraId="4BDE0365" w14:textId="77777777" w:rsidR="00BB243B" w:rsidRPr="00BB243B" w:rsidRDefault="00BB243B" w:rsidP="00BB243B">
      <w:pPr>
        <w:rPr>
          <w:rFonts w:asciiTheme="minorHAnsi" w:hAnsiTheme="minorHAnsi" w:cs="Tahoma"/>
          <w:color w:val="000000"/>
          <w:sz w:val="26"/>
          <w:szCs w:val="26"/>
        </w:rPr>
      </w:pPr>
    </w:p>
    <w:p w14:paraId="1F350A04" w14:textId="01A75A06" w:rsidR="00BB243B" w:rsidRPr="00BB243B" w:rsidRDefault="00BB243B" w:rsidP="00BB243B">
      <w:pPr>
        <w:rPr>
          <w:rFonts w:asciiTheme="minorHAnsi" w:hAnsiTheme="minorHAnsi" w:cs="Tahoma"/>
          <w:color w:val="000000"/>
          <w:sz w:val="26"/>
          <w:szCs w:val="26"/>
        </w:rPr>
      </w:pPr>
      <w:r w:rsidRPr="00BB243B">
        <w:rPr>
          <w:rFonts w:asciiTheme="minorHAnsi" w:hAnsiTheme="minorHAnsi" w:cs="Tahoma"/>
          <w:color w:val="000000"/>
          <w:sz w:val="26"/>
          <w:szCs w:val="26"/>
        </w:rPr>
        <w:t xml:space="preserve">Die Pausen werden versetzt </w:t>
      </w:r>
      <w:r>
        <w:rPr>
          <w:rFonts w:asciiTheme="minorHAnsi" w:hAnsiTheme="minorHAnsi" w:cs="Tahoma"/>
          <w:color w:val="000000"/>
          <w:sz w:val="26"/>
          <w:szCs w:val="26"/>
        </w:rPr>
        <w:t xml:space="preserve">und in verschiedenen Bereichen des Pausenhofs 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t xml:space="preserve">erfolgen, so dass der Kontakt nur innerhalb einer </w:t>
      </w:r>
      <w:r>
        <w:rPr>
          <w:rFonts w:asciiTheme="minorHAnsi" w:hAnsiTheme="minorHAnsi" w:cs="Tahoma"/>
          <w:color w:val="000000"/>
          <w:sz w:val="26"/>
          <w:szCs w:val="26"/>
        </w:rPr>
        <w:t>Lerngruppe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t xml:space="preserve"> besteht, denn die Vorgaben geben eine strikte Trennung von Gruppen vor.</w:t>
      </w:r>
    </w:p>
    <w:p w14:paraId="50CE0A80" w14:textId="700475D3" w:rsidR="00BB243B" w:rsidRPr="00BB243B" w:rsidRDefault="00BB243B" w:rsidP="00BB243B">
      <w:pPr>
        <w:rPr>
          <w:rFonts w:asciiTheme="minorHAnsi" w:hAnsiTheme="minorHAnsi" w:cs="Tahoma"/>
          <w:color w:val="000000"/>
          <w:sz w:val="26"/>
          <w:szCs w:val="26"/>
        </w:rPr>
      </w:pPr>
      <w:r w:rsidRPr="00BB243B">
        <w:rPr>
          <w:rFonts w:asciiTheme="minorHAnsi" w:hAnsiTheme="minorHAnsi" w:cs="Tahoma"/>
          <w:color w:val="000000"/>
          <w:sz w:val="26"/>
          <w:szCs w:val="26"/>
        </w:rPr>
        <w:t>Um "Infektionsbrücken" zu verhindern</w:t>
      </w:r>
      <w:r w:rsidR="00835EBE">
        <w:rPr>
          <w:rFonts w:asciiTheme="minorHAnsi" w:hAnsiTheme="minorHAnsi" w:cs="Tahoma"/>
          <w:color w:val="000000"/>
          <w:sz w:val="26"/>
          <w:szCs w:val="26"/>
        </w:rPr>
        <w:t>,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t xml:space="preserve"> sind wir gehalten, die gleichen Lehrkräfte in gleichen Klassen einzusetzen. Um diese Vorgabe umsetzen zu können, wird es in einigen Klassen auch Teams mit zwei Lehrkräften geben.</w:t>
      </w:r>
    </w:p>
    <w:p w14:paraId="0B75C28B" w14:textId="77777777" w:rsidR="00BB243B" w:rsidRPr="00BB243B" w:rsidRDefault="00BB243B" w:rsidP="00BB243B">
      <w:pPr>
        <w:rPr>
          <w:rFonts w:asciiTheme="minorHAnsi" w:hAnsiTheme="minorHAnsi" w:cs="Tahoma"/>
          <w:color w:val="000000"/>
          <w:sz w:val="26"/>
          <w:szCs w:val="26"/>
        </w:rPr>
      </w:pPr>
    </w:p>
    <w:p w14:paraId="3FB51381" w14:textId="32813120" w:rsidR="00BB243B" w:rsidRPr="00BB243B" w:rsidRDefault="00BB243B" w:rsidP="00BB243B">
      <w:pPr>
        <w:rPr>
          <w:rFonts w:asciiTheme="minorHAnsi" w:hAnsiTheme="minorHAnsi" w:cs="Tahoma"/>
          <w:color w:val="000000"/>
          <w:sz w:val="26"/>
          <w:szCs w:val="26"/>
        </w:rPr>
      </w:pPr>
      <w:r w:rsidRPr="00BB243B">
        <w:rPr>
          <w:rFonts w:asciiTheme="minorHAnsi" w:hAnsiTheme="minorHAnsi" w:cs="Tahoma"/>
          <w:b/>
          <w:bCs/>
          <w:color w:val="000000"/>
          <w:sz w:val="26"/>
          <w:szCs w:val="26"/>
        </w:rPr>
        <w:t>Unterricht:</w:t>
      </w:r>
    </w:p>
    <w:p w14:paraId="46737BA8" w14:textId="5852226B" w:rsidR="000D5EF6" w:rsidRDefault="00BB243B" w:rsidP="00BB243B">
      <w:pPr>
        <w:rPr>
          <w:rFonts w:asciiTheme="minorHAnsi" w:hAnsiTheme="minorHAnsi" w:cs="Tahoma"/>
          <w:color w:val="000000"/>
          <w:sz w:val="26"/>
          <w:szCs w:val="26"/>
        </w:rPr>
      </w:pPr>
      <w:r w:rsidRPr="00BB243B">
        <w:rPr>
          <w:rFonts w:asciiTheme="minorHAnsi" w:hAnsiTheme="minorHAnsi" w:cs="Tahoma"/>
          <w:color w:val="000000"/>
          <w:sz w:val="26"/>
          <w:szCs w:val="26"/>
        </w:rPr>
        <w:t>Es werden die Fächer Deutsch, Mathematik und Sachunterricht unterrichtet,</w:t>
      </w:r>
      <w:r>
        <w:rPr>
          <w:rFonts w:asciiTheme="minorHAnsi" w:hAnsiTheme="minorHAnsi" w:cs="Tahoma"/>
          <w:color w:val="000000"/>
          <w:sz w:val="26"/>
          <w:szCs w:val="26"/>
        </w:rPr>
        <w:t xml:space="preserve"> auch Kunst ist möglich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t>.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br/>
        <w:t>In</w:t>
      </w:r>
      <w:r w:rsidR="00835EBE">
        <w:rPr>
          <w:rFonts w:asciiTheme="minorHAnsi" w:hAnsiTheme="minorHAnsi" w:cs="Tahoma"/>
          <w:color w:val="000000"/>
          <w:sz w:val="26"/>
          <w:szCs w:val="26"/>
        </w:rPr>
        <w:t xml:space="preserve"> den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t xml:space="preserve"> Jahrgangsstufe</w:t>
      </w:r>
      <w:r w:rsidR="00835EBE">
        <w:rPr>
          <w:rFonts w:asciiTheme="minorHAnsi" w:hAnsiTheme="minorHAnsi" w:cs="Tahoma"/>
          <w:color w:val="000000"/>
          <w:sz w:val="26"/>
          <w:szCs w:val="26"/>
        </w:rPr>
        <w:t>n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t xml:space="preserve"> 3 und 4 wird </w:t>
      </w:r>
      <w:r w:rsidR="00835EBE">
        <w:rPr>
          <w:rFonts w:asciiTheme="minorHAnsi" w:hAnsiTheme="minorHAnsi" w:cs="Tahoma"/>
          <w:color w:val="000000"/>
          <w:sz w:val="26"/>
          <w:szCs w:val="26"/>
        </w:rPr>
        <w:t>außerdem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t xml:space="preserve"> Englisch unterrichtet.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br/>
      </w:r>
      <w:r w:rsidRPr="00BB243B">
        <w:rPr>
          <w:rFonts w:asciiTheme="minorHAnsi" w:hAnsiTheme="minorHAnsi" w:cs="Tahoma"/>
          <w:color w:val="000000"/>
          <w:sz w:val="26"/>
          <w:szCs w:val="26"/>
        </w:rPr>
        <w:lastRenderedPageBreak/>
        <w:br/>
      </w:r>
      <w:r w:rsidR="000D5EF6">
        <w:rPr>
          <w:rFonts w:asciiTheme="minorHAnsi" w:hAnsiTheme="minorHAnsi" w:cs="Tahoma"/>
          <w:b/>
          <w:bCs/>
          <w:color w:val="000000"/>
          <w:sz w:val="26"/>
          <w:szCs w:val="26"/>
        </w:rPr>
        <w:t>Schulzeiten:</w:t>
      </w:r>
    </w:p>
    <w:p w14:paraId="2E0D905D" w14:textId="072D8F0D" w:rsidR="000D5EF6" w:rsidRDefault="00BB243B" w:rsidP="000D5EF6">
      <w:pPr>
        <w:pStyle w:val="Listenabsatz"/>
        <w:numPr>
          <w:ilvl w:val="0"/>
          <w:numId w:val="1"/>
        </w:numPr>
        <w:rPr>
          <w:rFonts w:asciiTheme="minorHAnsi" w:hAnsiTheme="minorHAnsi" w:cs="Tahoma"/>
          <w:color w:val="000000"/>
          <w:sz w:val="26"/>
          <w:szCs w:val="26"/>
        </w:rPr>
      </w:pPr>
      <w:r w:rsidRPr="000D5EF6">
        <w:rPr>
          <w:rFonts w:asciiTheme="minorHAnsi" w:hAnsiTheme="minorHAnsi" w:cs="Tahoma"/>
          <w:color w:val="000000"/>
          <w:sz w:val="26"/>
          <w:szCs w:val="26"/>
        </w:rPr>
        <w:t>Jahrgang 1 und 2</w:t>
      </w:r>
      <w:r w:rsidR="000D5EF6">
        <w:rPr>
          <w:rFonts w:asciiTheme="minorHAnsi" w:hAnsiTheme="minorHAnsi" w:cs="Tahoma"/>
          <w:color w:val="000000"/>
          <w:sz w:val="26"/>
          <w:szCs w:val="26"/>
        </w:rPr>
        <w:t xml:space="preserve"> (vier Zeitstunden)</w:t>
      </w:r>
      <w:r w:rsidRPr="000D5EF6">
        <w:rPr>
          <w:rFonts w:asciiTheme="minorHAnsi" w:hAnsiTheme="minorHAnsi" w:cs="Tahoma"/>
          <w:color w:val="000000"/>
          <w:sz w:val="26"/>
          <w:szCs w:val="26"/>
        </w:rPr>
        <w:t xml:space="preserve">: </w:t>
      </w:r>
      <w:r w:rsidR="000D5EF6">
        <w:rPr>
          <w:rFonts w:asciiTheme="minorHAnsi" w:hAnsiTheme="minorHAnsi" w:cs="Tahoma"/>
          <w:color w:val="000000"/>
          <w:sz w:val="26"/>
          <w:szCs w:val="26"/>
        </w:rPr>
        <w:br/>
      </w:r>
      <w:r w:rsidRPr="000D5EF6">
        <w:rPr>
          <w:rFonts w:asciiTheme="minorHAnsi" w:hAnsiTheme="minorHAnsi" w:cs="Tahoma"/>
          <w:color w:val="000000"/>
          <w:sz w:val="26"/>
          <w:szCs w:val="26"/>
        </w:rPr>
        <w:t>7.30 bis 8.00 Uhr: offener Anfang. Unterrichtsende: 11.30 Uhr.</w:t>
      </w:r>
    </w:p>
    <w:p w14:paraId="20BA20DE" w14:textId="79D5AC87" w:rsidR="00BB243B" w:rsidRPr="000D5EF6" w:rsidRDefault="00BB243B" w:rsidP="000D5EF6">
      <w:pPr>
        <w:pStyle w:val="Listenabsatz"/>
        <w:numPr>
          <w:ilvl w:val="0"/>
          <w:numId w:val="1"/>
        </w:numPr>
        <w:rPr>
          <w:rFonts w:asciiTheme="minorHAnsi" w:hAnsiTheme="minorHAnsi" w:cs="Tahoma"/>
          <w:color w:val="000000"/>
          <w:sz w:val="26"/>
          <w:szCs w:val="26"/>
        </w:rPr>
      </w:pPr>
      <w:r w:rsidRPr="000D5EF6">
        <w:rPr>
          <w:rFonts w:asciiTheme="minorHAnsi" w:hAnsiTheme="minorHAnsi" w:cs="Tahoma"/>
          <w:color w:val="000000"/>
          <w:sz w:val="26"/>
          <w:szCs w:val="26"/>
        </w:rPr>
        <w:t>Jahrgang 3 und 4</w:t>
      </w:r>
      <w:r w:rsidR="000D5EF6">
        <w:rPr>
          <w:rFonts w:asciiTheme="minorHAnsi" w:hAnsiTheme="minorHAnsi" w:cs="Tahoma"/>
          <w:color w:val="000000"/>
          <w:sz w:val="26"/>
          <w:szCs w:val="26"/>
        </w:rPr>
        <w:t xml:space="preserve"> (fünf Zeitstunden)</w:t>
      </w:r>
      <w:r w:rsidRPr="000D5EF6">
        <w:rPr>
          <w:rFonts w:asciiTheme="minorHAnsi" w:hAnsiTheme="minorHAnsi" w:cs="Tahoma"/>
          <w:color w:val="000000"/>
          <w:sz w:val="26"/>
          <w:szCs w:val="26"/>
        </w:rPr>
        <w:t xml:space="preserve">: </w:t>
      </w:r>
      <w:r w:rsidR="000D5EF6">
        <w:rPr>
          <w:rFonts w:asciiTheme="minorHAnsi" w:hAnsiTheme="minorHAnsi" w:cs="Tahoma"/>
          <w:color w:val="000000"/>
          <w:sz w:val="26"/>
          <w:szCs w:val="26"/>
        </w:rPr>
        <w:br/>
      </w:r>
      <w:r w:rsidRPr="000D5EF6">
        <w:rPr>
          <w:rFonts w:asciiTheme="minorHAnsi" w:hAnsiTheme="minorHAnsi" w:cs="Tahoma"/>
          <w:color w:val="000000"/>
          <w:sz w:val="26"/>
          <w:szCs w:val="26"/>
        </w:rPr>
        <w:t>7.30 bis 8.00 Uhr: offener Anfang. Unterrichtsende: 12.30 Uhr.</w:t>
      </w:r>
    </w:p>
    <w:p w14:paraId="1F8BB8CC" w14:textId="77777777" w:rsidR="00BB243B" w:rsidRPr="00BB243B" w:rsidRDefault="00BB243B" w:rsidP="00BB243B">
      <w:pPr>
        <w:rPr>
          <w:rFonts w:asciiTheme="minorHAnsi" w:hAnsiTheme="minorHAnsi" w:cs="Tahoma"/>
          <w:color w:val="000000"/>
          <w:sz w:val="26"/>
          <w:szCs w:val="26"/>
        </w:rPr>
      </w:pPr>
    </w:p>
    <w:p w14:paraId="4E3D1CE9" w14:textId="77777777" w:rsidR="00BB243B" w:rsidRPr="00BB243B" w:rsidRDefault="00BB243B" w:rsidP="00BB243B">
      <w:pPr>
        <w:rPr>
          <w:rFonts w:asciiTheme="minorHAnsi" w:hAnsiTheme="minorHAnsi" w:cs="Tahoma"/>
          <w:color w:val="000000"/>
          <w:sz w:val="26"/>
          <w:szCs w:val="26"/>
        </w:rPr>
      </w:pPr>
      <w:r w:rsidRPr="00BB243B">
        <w:rPr>
          <w:rFonts w:asciiTheme="minorHAnsi" w:hAnsiTheme="minorHAnsi" w:cs="Tahoma"/>
          <w:b/>
          <w:bCs/>
          <w:color w:val="000000"/>
          <w:sz w:val="26"/>
          <w:szCs w:val="26"/>
        </w:rPr>
        <w:t>Ganztag:</w:t>
      </w:r>
    </w:p>
    <w:p w14:paraId="0318CCA3" w14:textId="71055F81" w:rsidR="00BB243B" w:rsidRPr="00BB243B" w:rsidRDefault="00835EBE" w:rsidP="00BB243B">
      <w:pPr>
        <w:rPr>
          <w:rFonts w:asciiTheme="minorHAnsi" w:hAnsiTheme="minorHAnsi" w:cs="Tahoma"/>
          <w:color w:val="000000"/>
          <w:sz w:val="26"/>
          <w:szCs w:val="26"/>
        </w:rPr>
      </w:pPr>
      <w:r>
        <w:rPr>
          <w:rFonts w:asciiTheme="minorHAnsi" w:hAnsiTheme="minorHAnsi" w:cs="Tahoma"/>
          <w:color w:val="000000"/>
          <w:sz w:val="26"/>
          <w:szCs w:val="26"/>
        </w:rPr>
        <w:t>Da wir eine Ganztag</w:t>
      </w:r>
      <w:r w:rsidR="00BB243B" w:rsidRPr="00BB243B">
        <w:rPr>
          <w:rFonts w:asciiTheme="minorHAnsi" w:hAnsiTheme="minorHAnsi" w:cs="Tahoma"/>
          <w:color w:val="000000"/>
          <w:sz w:val="26"/>
          <w:szCs w:val="26"/>
        </w:rPr>
        <w:t xml:space="preserve">sschule sind, sind wir verpflichtet, </w:t>
      </w:r>
      <w:r w:rsidR="00F0772A">
        <w:rPr>
          <w:rFonts w:asciiTheme="minorHAnsi" w:hAnsiTheme="minorHAnsi" w:cs="Tahoma"/>
          <w:color w:val="000000"/>
          <w:sz w:val="26"/>
          <w:szCs w:val="26"/>
        </w:rPr>
        <w:t xml:space="preserve">über die vorgeschriebenen </w:t>
      </w:r>
      <w:r w:rsidR="00F0772A">
        <w:rPr>
          <w:rFonts w:asciiTheme="minorHAnsi" w:hAnsiTheme="minorHAnsi" w:cs="Tahoma"/>
          <w:color w:val="000000"/>
          <w:sz w:val="26"/>
          <w:szCs w:val="26"/>
        </w:rPr>
        <w:br/>
        <w:t xml:space="preserve">4 bzw. 5 Zeitstunden hinaus </w:t>
      </w:r>
      <w:r w:rsidR="00BB243B" w:rsidRPr="00BB243B">
        <w:rPr>
          <w:rFonts w:asciiTheme="minorHAnsi" w:hAnsiTheme="minorHAnsi" w:cs="Tahoma"/>
          <w:color w:val="000000"/>
          <w:sz w:val="26"/>
          <w:szCs w:val="26"/>
        </w:rPr>
        <w:t>bis 14.30 Uhr Betreuung anzubieten. Um den Bedarf festzustellen, gibt es eine extra Abfrage im Anhang.</w:t>
      </w:r>
      <w:r w:rsidR="001402EB">
        <w:rPr>
          <w:rFonts w:asciiTheme="minorHAnsi" w:hAnsiTheme="minorHAnsi" w:cs="Tahoma"/>
          <w:color w:val="000000"/>
          <w:sz w:val="26"/>
          <w:szCs w:val="26"/>
        </w:rPr>
        <w:t xml:space="preserve"> </w:t>
      </w:r>
      <w:r w:rsidR="001402EB">
        <w:rPr>
          <w:rFonts w:asciiTheme="minorHAnsi" w:hAnsiTheme="minorHAnsi" w:cs="Tahoma"/>
          <w:color w:val="000000"/>
          <w:sz w:val="26"/>
          <w:szCs w:val="26"/>
        </w:rPr>
        <w:br/>
      </w:r>
      <w:r w:rsidR="00BB243B" w:rsidRPr="00BB243B">
        <w:rPr>
          <w:rFonts w:asciiTheme="minorHAnsi" w:hAnsiTheme="minorHAnsi" w:cs="Tahoma"/>
          <w:color w:val="000000"/>
          <w:sz w:val="26"/>
          <w:szCs w:val="26"/>
        </w:rPr>
        <w:t>In diesen Betreuungsgruppen kommen die Kinder aus den einzelnen Klassen gemischt wieder zusammen. Es werden ca. 10 Kinder in einer Gr</w:t>
      </w:r>
      <w:r w:rsidR="00BB243B" w:rsidRPr="00BB243B">
        <w:rPr>
          <w:rFonts w:asciiTheme="minorHAnsi" w:hAnsiTheme="minorHAnsi" w:cs="Tahoma"/>
          <w:color w:val="000000"/>
          <w:sz w:val="26"/>
          <w:szCs w:val="26"/>
        </w:rPr>
        <w:t>uppe sein und die Abstandsregel</w:t>
      </w:r>
      <w:r w:rsidR="00BB243B" w:rsidRPr="00BB243B">
        <w:rPr>
          <w:rFonts w:asciiTheme="minorHAnsi" w:hAnsiTheme="minorHAnsi" w:cs="Tahoma"/>
          <w:color w:val="000000"/>
          <w:sz w:val="26"/>
          <w:szCs w:val="26"/>
        </w:rPr>
        <w:t xml:space="preserve"> von 1,50 Meter </w:t>
      </w:r>
      <w:r w:rsidR="00BB243B" w:rsidRPr="00BB243B">
        <w:rPr>
          <w:rFonts w:asciiTheme="minorHAnsi" w:hAnsiTheme="minorHAnsi" w:cs="Tahoma"/>
          <w:color w:val="000000"/>
          <w:sz w:val="26"/>
          <w:szCs w:val="26"/>
        </w:rPr>
        <w:t>gilt</w:t>
      </w:r>
      <w:r w:rsidR="00BB243B" w:rsidRPr="00BB243B">
        <w:rPr>
          <w:rFonts w:asciiTheme="minorHAnsi" w:hAnsiTheme="minorHAnsi" w:cs="Tahoma"/>
          <w:color w:val="000000"/>
          <w:sz w:val="26"/>
          <w:szCs w:val="26"/>
        </w:rPr>
        <w:t>. Sie unterstützen unsere Arbeit sehr, wenn Sie Ihr Kind nur anmelde</w:t>
      </w:r>
      <w:r w:rsidR="00150B61">
        <w:rPr>
          <w:rFonts w:asciiTheme="minorHAnsi" w:hAnsiTheme="minorHAnsi" w:cs="Tahoma"/>
          <w:color w:val="000000"/>
          <w:sz w:val="26"/>
          <w:szCs w:val="26"/>
        </w:rPr>
        <w:t>n, wenn es wirklich nötig ist!</w:t>
      </w:r>
      <w:r w:rsidR="00150B61">
        <w:rPr>
          <w:rFonts w:asciiTheme="minorHAnsi" w:hAnsiTheme="minorHAnsi" w:cs="Tahoma"/>
          <w:color w:val="000000"/>
          <w:sz w:val="26"/>
          <w:szCs w:val="26"/>
        </w:rPr>
        <w:br/>
      </w:r>
      <w:r w:rsidR="00150B61">
        <w:rPr>
          <w:rFonts w:asciiTheme="minorHAnsi" w:hAnsiTheme="minorHAnsi" w:cs="Tahoma"/>
          <w:color w:val="000000"/>
          <w:sz w:val="26"/>
          <w:szCs w:val="26"/>
        </w:rPr>
        <w:t xml:space="preserve">Falls Sie </w:t>
      </w:r>
      <w:r w:rsidR="00150B61">
        <w:rPr>
          <w:rFonts w:asciiTheme="minorHAnsi" w:hAnsiTheme="minorHAnsi" w:cs="Tahoma"/>
          <w:color w:val="000000"/>
          <w:sz w:val="26"/>
          <w:szCs w:val="26"/>
        </w:rPr>
        <w:t>den Anhang</w:t>
      </w:r>
      <w:r w:rsidR="00150B61">
        <w:rPr>
          <w:rFonts w:asciiTheme="minorHAnsi" w:hAnsiTheme="minorHAnsi" w:cs="Tahoma"/>
          <w:color w:val="000000"/>
          <w:sz w:val="26"/>
          <w:szCs w:val="26"/>
        </w:rPr>
        <w:t xml:space="preserve"> nicht ausdrucken können, finden Sie </w:t>
      </w:r>
      <w:r w:rsidR="00150B61">
        <w:rPr>
          <w:rFonts w:asciiTheme="minorHAnsi" w:hAnsiTheme="minorHAnsi" w:cs="Tahoma"/>
          <w:color w:val="000000"/>
          <w:sz w:val="26"/>
          <w:szCs w:val="26"/>
        </w:rPr>
        <w:t xml:space="preserve">wieder </w:t>
      </w:r>
      <w:r w:rsidR="00150B61">
        <w:rPr>
          <w:rFonts w:asciiTheme="minorHAnsi" w:hAnsiTheme="minorHAnsi" w:cs="Tahoma"/>
          <w:color w:val="000000"/>
          <w:sz w:val="26"/>
          <w:szCs w:val="26"/>
        </w:rPr>
        <w:t xml:space="preserve">Ausdrucke </w:t>
      </w:r>
      <w:r w:rsidR="00150B61">
        <w:rPr>
          <w:rFonts w:asciiTheme="minorHAnsi" w:hAnsiTheme="minorHAnsi" w:cs="Tahoma"/>
          <w:color w:val="000000"/>
          <w:sz w:val="26"/>
          <w:szCs w:val="26"/>
        </w:rPr>
        <w:t xml:space="preserve">im Korb </w:t>
      </w:r>
      <w:r w:rsidR="00150B61">
        <w:rPr>
          <w:rFonts w:asciiTheme="minorHAnsi" w:hAnsiTheme="minorHAnsi" w:cs="Tahoma"/>
          <w:color w:val="000000"/>
          <w:sz w:val="26"/>
          <w:szCs w:val="26"/>
        </w:rPr>
        <w:t>vor der Haupteingangstür vom Verwaltungsgebäude. Bitte geben Sie Ihrem Kind den ausgefüllten Zettel  morgen oder übermorgen mit oder werfen Sie ihn bis Freitag 15.00 Uhr in den Briefkasten der Schule.</w:t>
      </w:r>
      <w:r w:rsidR="00150B61">
        <w:rPr>
          <w:rFonts w:asciiTheme="minorHAnsi" w:hAnsiTheme="minorHAnsi" w:cs="Tahoma"/>
          <w:color w:val="000000"/>
          <w:sz w:val="26"/>
          <w:szCs w:val="26"/>
        </w:rPr>
        <w:t xml:space="preserve"> </w:t>
      </w:r>
      <w:r w:rsidR="00F0772A">
        <w:rPr>
          <w:rFonts w:asciiTheme="minorHAnsi" w:hAnsiTheme="minorHAnsi" w:cs="Tahoma"/>
          <w:color w:val="000000"/>
          <w:sz w:val="26"/>
          <w:szCs w:val="26"/>
        </w:rPr>
        <w:t>Auch eine Antwort per Mail an die Schuladresse ist möglich</w:t>
      </w:r>
      <w:r w:rsidR="00237B32">
        <w:rPr>
          <w:rFonts w:asciiTheme="minorHAnsi" w:hAnsiTheme="minorHAnsi" w:cs="Tahoma"/>
          <w:color w:val="000000"/>
          <w:sz w:val="26"/>
          <w:szCs w:val="26"/>
        </w:rPr>
        <w:t>.</w:t>
      </w:r>
      <w:bookmarkStart w:id="0" w:name="_GoBack"/>
      <w:bookmarkEnd w:id="0"/>
      <w:r w:rsidR="00150B61">
        <w:rPr>
          <w:rFonts w:asciiTheme="minorHAnsi" w:hAnsiTheme="minorHAnsi" w:cs="Tahoma"/>
          <w:color w:val="000000"/>
          <w:sz w:val="26"/>
          <w:szCs w:val="26"/>
        </w:rPr>
        <w:br/>
      </w:r>
    </w:p>
    <w:p w14:paraId="696F2DB4" w14:textId="77777777" w:rsidR="00BB243B" w:rsidRPr="00BB243B" w:rsidRDefault="00BB243B" w:rsidP="00BB243B">
      <w:pPr>
        <w:rPr>
          <w:rFonts w:asciiTheme="minorHAnsi" w:hAnsiTheme="minorHAnsi" w:cs="Tahoma"/>
          <w:color w:val="000000"/>
          <w:sz w:val="26"/>
          <w:szCs w:val="26"/>
        </w:rPr>
      </w:pPr>
      <w:r w:rsidRPr="00BB243B">
        <w:rPr>
          <w:rFonts w:asciiTheme="minorHAnsi" w:hAnsiTheme="minorHAnsi" w:cs="Tahoma"/>
          <w:b/>
          <w:bCs/>
          <w:color w:val="000000"/>
          <w:sz w:val="26"/>
          <w:szCs w:val="26"/>
        </w:rPr>
        <w:t>Mittagessen:</w:t>
      </w:r>
    </w:p>
    <w:p w14:paraId="69393DD7" w14:textId="5EAC4FD2" w:rsidR="00BB243B" w:rsidRPr="00BB243B" w:rsidRDefault="00BB243B" w:rsidP="00150B61">
      <w:pPr>
        <w:ind w:right="-144"/>
        <w:rPr>
          <w:rFonts w:asciiTheme="minorHAnsi" w:hAnsiTheme="minorHAnsi" w:cs="Tahoma"/>
          <w:color w:val="000000"/>
          <w:sz w:val="26"/>
          <w:szCs w:val="26"/>
        </w:rPr>
      </w:pPr>
      <w:r w:rsidRPr="00BB243B">
        <w:rPr>
          <w:rFonts w:asciiTheme="minorHAnsi" w:hAnsiTheme="minorHAnsi" w:cs="Tahoma"/>
          <w:color w:val="000000"/>
          <w:sz w:val="26"/>
          <w:szCs w:val="26"/>
        </w:rPr>
        <w:t>Kinder in der Betreuung können ein warmes Essen vom Caterer bekommen. Bitte denken Si</w:t>
      </w:r>
      <w:r w:rsidR="00150B61">
        <w:rPr>
          <w:rFonts w:asciiTheme="minorHAnsi" w:hAnsiTheme="minorHAnsi" w:cs="Tahoma"/>
          <w:color w:val="000000"/>
          <w:sz w:val="26"/>
          <w:szCs w:val="26"/>
        </w:rPr>
        <w:t>e rechtzeitig an die Bestellung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t xml:space="preserve"> </w:t>
      </w:r>
      <w:r w:rsidR="00150B61">
        <w:rPr>
          <w:rFonts w:asciiTheme="minorHAnsi" w:hAnsiTheme="minorHAnsi" w:cs="Tahoma"/>
          <w:color w:val="000000"/>
          <w:sz w:val="26"/>
          <w:szCs w:val="26"/>
        </w:rPr>
        <w:t>oder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t xml:space="preserve"> geben </w:t>
      </w:r>
      <w:r w:rsidR="00150B61">
        <w:rPr>
          <w:rFonts w:asciiTheme="minorHAnsi" w:hAnsiTheme="minorHAnsi" w:cs="Tahoma"/>
          <w:color w:val="000000"/>
          <w:sz w:val="26"/>
          <w:szCs w:val="26"/>
        </w:rPr>
        <w:t xml:space="preserve">Sie 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t xml:space="preserve">Ihrem Kind </w:t>
      </w:r>
      <w:r w:rsidR="00150B61">
        <w:rPr>
          <w:rFonts w:asciiTheme="minorHAnsi" w:hAnsiTheme="minorHAnsi" w:cs="Tahoma"/>
          <w:color w:val="000000"/>
          <w:sz w:val="26"/>
          <w:szCs w:val="26"/>
        </w:rPr>
        <w:t xml:space="preserve">eine </w:t>
      </w:r>
      <w:proofErr w:type="spellStart"/>
      <w:r w:rsidR="00150B61">
        <w:rPr>
          <w:rFonts w:asciiTheme="minorHAnsi" w:hAnsiTheme="minorHAnsi" w:cs="Tahoma"/>
          <w:color w:val="000000"/>
          <w:sz w:val="26"/>
          <w:szCs w:val="26"/>
        </w:rPr>
        <w:t>Lunchbox</w:t>
      </w:r>
      <w:proofErr w:type="spellEnd"/>
      <w:r w:rsidRPr="00BB243B">
        <w:rPr>
          <w:rFonts w:asciiTheme="minorHAnsi" w:hAnsiTheme="minorHAnsi" w:cs="Tahoma"/>
          <w:color w:val="000000"/>
          <w:sz w:val="26"/>
          <w:szCs w:val="26"/>
        </w:rPr>
        <w:t xml:space="preserve"> mit. 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br/>
        <w:t xml:space="preserve"> </w:t>
      </w:r>
    </w:p>
    <w:p w14:paraId="54063DB7" w14:textId="77777777" w:rsidR="00BB243B" w:rsidRPr="00BB243B" w:rsidRDefault="00BB243B" w:rsidP="00BB243B">
      <w:pPr>
        <w:rPr>
          <w:rFonts w:asciiTheme="minorHAnsi" w:hAnsiTheme="minorHAnsi" w:cs="Tahoma"/>
          <w:color w:val="000000"/>
          <w:sz w:val="26"/>
          <w:szCs w:val="26"/>
        </w:rPr>
      </w:pPr>
      <w:r w:rsidRPr="00BB243B">
        <w:rPr>
          <w:rFonts w:asciiTheme="minorHAnsi" w:hAnsiTheme="minorHAnsi" w:cs="Tahoma"/>
          <w:b/>
          <w:bCs/>
          <w:color w:val="000000"/>
          <w:sz w:val="26"/>
          <w:szCs w:val="26"/>
        </w:rPr>
        <w:t>Zeugnisse:</w:t>
      </w:r>
    </w:p>
    <w:p w14:paraId="0E7A82CE" w14:textId="11E638B6" w:rsidR="00BB243B" w:rsidRPr="00BB243B" w:rsidRDefault="00BB243B" w:rsidP="00BB243B">
      <w:pPr>
        <w:rPr>
          <w:rFonts w:asciiTheme="minorHAnsi" w:hAnsiTheme="minorHAnsi" w:cs="Tahoma"/>
          <w:color w:val="000000"/>
          <w:sz w:val="26"/>
          <w:szCs w:val="26"/>
        </w:rPr>
      </w:pPr>
      <w:r w:rsidRPr="00BB243B">
        <w:rPr>
          <w:rFonts w:asciiTheme="minorHAnsi" w:hAnsiTheme="minorHAnsi" w:cs="Tahoma"/>
          <w:color w:val="000000"/>
          <w:sz w:val="26"/>
          <w:szCs w:val="26"/>
        </w:rPr>
        <w:t>Auch am letzten Schultag vor den Sommerferien, am 03.07.2020, beginnt der Unterricht für alle Klassen offen von 7.30 bis 8.00 Uhr. Er endet für die einzelnen Jahrgänge versetzt:</w:t>
      </w:r>
      <w:r w:rsidRPr="00BB243B">
        <w:rPr>
          <w:rFonts w:asciiTheme="minorHAnsi" w:hAnsiTheme="minorHAnsi" w:cs="Arial"/>
          <w:sz w:val="26"/>
          <w:szCs w:val="26"/>
        </w:rPr>
        <w:tab/>
      </w:r>
      <w:r w:rsidRPr="00BB243B">
        <w:rPr>
          <w:rFonts w:asciiTheme="minorHAnsi" w:hAnsiTheme="minorHAnsi" w:cs="Arial"/>
          <w:sz w:val="26"/>
          <w:szCs w:val="26"/>
        </w:rPr>
        <w:br/>
      </w:r>
      <w:r w:rsidRPr="00BB243B">
        <w:rPr>
          <w:rFonts w:asciiTheme="minorHAnsi" w:hAnsiTheme="minorHAnsi" w:cs="Tahoma"/>
          <w:sz w:val="26"/>
          <w:szCs w:val="26"/>
        </w:rPr>
        <w:t xml:space="preserve">- für den </w:t>
      </w:r>
      <w:r w:rsidRPr="00BB243B">
        <w:rPr>
          <w:rFonts w:asciiTheme="minorHAnsi" w:hAnsiTheme="minorHAnsi" w:cs="Tahoma"/>
          <w:b/>
          <w:sz w:val="26"/>
          <w:szCs w:val="26"/>
        </w:rPr>
        <w:t>Jahrgang 1 um 10.10</w:t>
      </w:r>
      <w:r w:rsidRPr="00BB243B">
        <w:rPr>
          <w:rFonts w:asciiTheme="minorHAnsi" w:hAnsiTheme="minorHAnsi" w:cs="Tahoma"/>
          <w:sz w:val="26"/>
          <w:szCs w:val="26"/>
        </w:rPr>
        <w:t xml:space="preserve"> Uhr,</w:t>
      </w:r>
      <w:r w:rsidRPr="00BB243B">
        <w:rPr>
          <w:rFonts w:asciiTheme="minorHAnsi" w:hAnsiTheme="minorHAnsi" w:cs="Tahoma"/>
          <w:sz w:val="26"/>
          <w:szCs w:val="26"/>
        </w:rPr>
        <w:tab/>
        <w:t xml:space="preserve">- für den </w:t>
      </w:r>
      <w:r w:rsidRPr="00BB243B">
        <w:rPr>
          <w:rFonts w:asciiTheme="minorHAnsi" w:hAnsiTheme="minorHAnsi" w:cs="Tahoma"/>
          <w:b/>
          <w:sz w:val="26"/>
          <w:szCs w:val="26"/>
        </w:rPr>
        <w:t>Jahrgang 2 um 10.20</w:t>
      </w:r>
      <w:r w:rsidRPr="00BB243B">
        <w:rPr>
          <w:rFonts w:asciiTheme="minorHAnsi" w:hAnsiTheme="minorHAnsi" w:cs="Tahoma"/>
          <w:sz w:val="26"/>
          <w:szCs w:val="26"/>
        </w:rPr>
        <w:t xml:space="preserve"> Uhr,</w:t>
      </w:r>
      <w:r w:rsidRPr="00BB243B">
        <w:rPr>
          <w:rFonts w:asciiTheme="minorHAnsi" w:hAnsiTheme="minorHAnsi" w:cs="Tahoma"/>
          <w:sz w:val="26"/>
          <w:szCs w:val="26"/>
        </w:rPr>
        <w:tab/>
      </w:r>
      <w:r w:rsidRPr="00BB243B">
        <w:rPr>
          <w:rFonts w:asciiTheme="minorHAnsi" w:hAnsiTheme="minorHAnsi" w:cs="Tahoma"/>
          <w:sz w:val="26"/>
          <w:szCs w:val="26"/>
        </w:rPr>
        <w:br/>
        <w:t xml:space="preserve">- für den </w:t>
      </w:r>
      <w:r w:rsidRPr="00BB243B">
        <w:rPr>
          <w:rFonts w:asciiTheme="minorHAnsi" w:hAnsiTheme="minorHAnsi" w:cs="Tahoma"/>
          <w:b/>
          <w:sz w:val="26"/>
          <w:szCs w:val="26"/>
        </w:rPr>
        <w:t>Jahrgang 3 um 10.30</w:t>
      </w:r>
      <w:r w:rsidRPr="00BB243B">
        <w:rPr>
          <w:rFonts w:asciiTheme="minorHAnsi" w:hAnsiTheme="minorHAnsi" w:cs="Tahoma"/>
          <w:sz w:val="26"/>
          <w:szCs w:val="26"/>
        </w:rPr>
        <w:t xml:space="preserve"> Uhr,</w:t>
      </w:r>
      <w:r w:rsidRPr="00BB243B">
        <w:rPr>
          <w:rFonts w:asciiTheme="minorHAnsi" w:hAnsiTheme="minorHAnsi" w:cs="Tahoma"/>
          <w:sz w:val="26"/>
          <w:szCs w:val="26"/>
        </w:rPr>
        <w:tab/>
        <w:t xml:space="preserve">- für den </w:t>
      </w:r>
      <w:r w:rsidRPr="00BB243B">
        <w:rPr>
          <w:rFonts w:asciiTheme="minorHAnsi" w:hAnsiTheme="minorHAnsi" w:cs="Tahoma"/>
          <w:b/>
          <w:sz w:val="26"/>
          <w:szCs w:val="26"/>
        </w:rPr>
        <w:t>Jahrgang 4 um 10.40</w:t>
      </w:r>
      <w:r w:rsidRPr="00BB243B">
        <w:rPr>
          <w:rFonts w:asciiTheme="minorHAnsi" w:hAnsiTheme="minorHAnsi" w:cs="Tahoma"/>
          <w:sz w:val="26"/>
          <w:szCs w:val="26"/>
        </w:rPr>
        <w:t xml:space="preserve"> Uhr.</w:t>
      </w:r>
      <w:r w:rsidRPr="00BB243B">
        <w:rPr>
          <w:rFonts w:asciiTheme="minorHAnsi" w:hAnsiTheme="minorHAnsi" w:cs="Arial"/>
          <w:sz w:val="26"/>
          <w:szCs w:val="26"/>
        </w:rPr>
        <w:t xml:space="preserve">      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br/>
      </w:r>
      <w:r w:rsidR="00F0772A">
        <w:rPr>
          <w:rFonts w:asciiTheme="minorHAnsi" w:hAnsiTheme="minorHAnsi" w:cs="Tahoma"/>
          <w:color w:val="000000"/>
          <w:sz w:val="26"/>
          <w:szCs w:val="26"/>
        </w:rPr>
        <w:t>(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t>Information nur für Eltern, die ihr Kind nicht mehr zur Schule schicken: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br/>
        <w:t>Sie können das Zeugnis Ihres Kindes ab 10.00 Uhr im Sekretariat abholen.</w:t>
      </w:r>
      <w:r w:rsidR="00F0772A">
        <w:rPr>
          <w:rFonts w:asciiTheme="minorHAnsi" w:hAnsiTheme="minorHAnsi" w:cs="Tahoma"/>
          <w:color w:val="000000"/>
          <w:sz w:val="26"/>
          <w:szCs w:val="26"/>
        </w:rPr>
        <w:t>)</w:t>
      </w:r>
    </w:p>
    <w:p w14:paraId="0CF8CCD7" w14:textId="77777777" w:rsidR="00BB243B" w:rsidRPr="00BB243B" w:rsidRDefault="00BB243B" w:rsidP="00BB243B">
      <w:pPr>
        <w:rPr>
          <w:rFonts w:asciiTheme="minorHAnsi" w:hAnsiTheme="minorHAnsi" w:cs="Tahoma"/>
          <w:color w:val="000000"/>
          <w:sz w:val="26"/>
          <w:szCs w:val="26"/>
        </w:rPr>
      </w:pPr>
    </w:p>
    <w:p w14:paraId="3FD709D4" w14:textId="77777777" w:rsidR="00BB243B" w:rsidRPr="00BB243B" w:rsidRDefault="00BB243B" w:rsidP="00BB243B">
      <w:pPr>
        <w:rPr>
          <w:rFonts w:asciiTheme="minorHAnsi" w:hAnsiTheme="minorHAnsi" w:cs="Tahoma"/>
          <w:color w:val="000000"/>
          <w:sz w:val="26"/>
          <w:szCs w:val="26"/>
        </w:rPr>
      </w:pPr>
      <w:r w:rsidRPr="00BB243B">
        <w:rPr>
          <w:rFonts w:asciiTheme="minorHAnsi" w:hAnsiTheme="minorHAnsi" w:cs="Tahoma"/>
          <w:b/>
          <w:bCs/>
          <w:color w:val="000000"/>
          <w:sz w:val="26"/>
          <w:szCs w:val="26"/>
        </w:rPr>
        <w:t>Verabschiedung:</w:t>
      </w:r>
    </w:p>
    <w:p w14:paraId="37A0ECEC" w14:textId="78CC66D9" w:rsidR="00BB243B" w:rsidRPr="00BB243B" w:rsidRDefault="00BB243B" w:rsidP="00BB243B">
      <w:pPr>
        <w:rPr>
          <w:rFonts w:asciiTheme="minorHAnsi" w:hAnsiTheme="minorHAnsi" w:cs="Tahoma"/>
          <w:color w:val="000000"/>
          <w:sz w:val="26"/>
          <w:szCs w:val="26"/>
        </w:rPr>
      </w:pPr>
      <w:r w:rsidRPr="00BB243B">
        <w:rPr>
          <w:rFonts w:asciiTheme="minorHAnsi" w:hAnsiTheme="minorHAnsi" w:cs="Tahoma"/>
          <w:color w:val="000000"/>
          <w:sz w:val="26"/>
          <w:szCs w:val="26"/>
        </w:rPr>
        <w:t xml:space="preserve">Leider ist dieses Jahr keine Verabschiedung in die Sommerferien mit allen Klassen im Bürgerhaus möglich. 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t>Wir sind gerade dabei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t>,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t xml:space="preserve"> die Verabschiedung der 4. Klassen vor dem Hintergrund der 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t>neuen Vorgaben zu planen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t>.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t xml:space="preserve"> 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t>Sobald wir das klar haben, informieren die Klassenlehrerinnen der 4.Klassen ihre Klassen.</w:t>
      </w:r>
      <w:r w:rsidRPr="00BB243B">
        <w:rPr>
          <w:rFonts w:asciiTheme="minorHAnsi" w:hAnsiTheme="minorHAnsi" w:cs="Tahoma"/>
          <w:color w:val="000000"/>
          <w:sz w:val="26"/>
          <w:szCs w:val="26"/>
        </w:rPr>
        <w:t xml:space="preserve"> </w:t>
      </w:r>
    </w:p>
    <w:p w14:paraId="33ADEA95" w14:textId="77777777" w:rsidR="00BB243B" w:rsidRPr="00BB243B" w:rsidRDefault="00BB243B" w:rsidP="00BB243B">
      <w:pPr>
        <w:rPr>
          <w:rFonts w:asciiTheme="minorHAnsi" w:hAnsiTheme="minorHAnsi" w:cs="Tahoma"/>
          <w:color w:val="000000"/>
          <w:sz w:val="26"/>
          <w:szCs w:val="26"/>
        </w:rPr>
      </w:pPr>
    </w:p>
    <w:p w14:paraId="137F0654" w14:textId="77777777" w:rsidR="00150B61" w:rsidRDefault="00150B61" w:rsidP="00BB243B">
      <w:pPr>
        <w:rPr>
          <w:rFonts w:asciiTheme="minorHAnsi" w:hAnsiTheme="minorHAnsi" w:cs="Tahoma"/>
          <w:color w:val="000000"/>
          <w:sz w:val="26"/>
          <w:szCs w:val="26"/>
        </w:rPr>
      </w:pPr>
    </w:p>
    <w:p w14:paraId="3EE7AF6A" w14:textId="24DCFD1E" w:rsidR="00BB243B" w:rsidRPr="00BB243B" w:rsidRDefault="00BB243B" w:rsidP="00BB243B">
      <w:pPr>
        <w:rPr>
          <w:rFonts w:asciiTheme="minorHAnsi" w:hAnsiTheme="minorHAnsi" w:cs="Tahoma"/>
          <w:color w:val="000000"/>
          <w:sz w:val="26"/>
          <w:szCs w:val="26"/>
        </w:rPr>
      </w:pPr>
      <w:r w:rsidRPr="00BB243B">
        <w:rPr>
          <w:rFonts w:asciiTheme="minorHAnsi" w:hAnsiTheme="minorHAnsi" w:cs="Tahoma"/>
          <w:color w:val="000000"/>
          <w:sz w:val="26"/>
          <w:szCs w:val="26"/>
        </w:rPr>
        <w:t xml:space="preserve">Danke für Ihre Unterstützung in den vergangenen Monaten und die vielen freundlichen und wertschätzenden </w:t>
      </w:r>
      <w:r w:rsidR="00D47C7F">
        <w:rPr>
          <w:rFonts w:asciiTheme="minorHAnsi" w:hAnsiTheme="minorHAnsi" w:cs="Tahoma"/>
          <w:color w:val="000000"/>
          <w:sz w:val="26"/>
          <w:szCs w:val="26"/>
        </w:rPr>
        <w:t>Rückmeldungen zu unserer Arbeit</w:t>
      </w:r>
      <w:r w:rsidR="00835EBE">
        <w:rPr>
          <w:rFonts w:asciiTheme="minorHAnsi" w:hAnsiTheme="minorHAnsi" w:cs="Tahoma"/>
          <w:color w:val="000000"/>
          <w:sz w:val="26"/>
          <w:szCs w:val="26"/>
        </w:rPr>
        <w:t>.</w:t>
      </w:r>
    </w:p>
    <w:p w14:paraId="59413D23" w14:textId="77777777" w:rsidR="00BB243B" w:rsidRPr="00BB243B" w:rsidRDefault="00BB243B" w:rsidP="00BB243B">
      <w:pPr>
        <w:rPr>
          <w:rFonts w:asciiTheme="minorHAnsi" w:hAnsiTheme="minorHAnsi" w:cs="Tahoma"/>
          <w:color w:val="000000"/>
          <w:sz w:val="26"/>
          <w:szCs w:val="26"/>
        </w:rPr>
      </w:pPr>
    </w:p>
    <w:p w14:paraId="65410B52" w14:textId="0F55AB16" w:rsidR="00BB243B" w:rsidRDefault="000D5EF6" w:rsidP="00BB243B">
      <w:pPr>
        <w:rPr>
          <w:rFonts w:asciiTheme="minorHAnsi" w:hAnsiTheme="minorHAnsi" w:cs="Tahoma"/>
          <w:color w:val="000000"/>
          <w:sz w:val="26"/>
          <w:szCs w:val="26"/>
        </w:rPr>
      </w:pPr>
      <w:r>
        <w:rPr>
          <w:rFonts w:asciiTheme="minorHAnsi" w:hAnsiTheme="minorHAnsi" w:cs="Tahoma"/>
          <w:color w:val="000000"/>
          <w:sz w:val="26"/>
          <w:szCs w:val="26"/>
        </w:rPr>
        <w:t xml:space="preserve">Herzliche Grüße und </w:t>
      </w:r>
      <w:r w:rsidR="00BB243B" w:rsidRPr="00BB243B">
        <w:rPr>
          <w:rFonts w:asciiTheme="minorHAnsi" w:hAnsiTheme="minorHAnsi" w:cs="Tahoma"/>
          <w:color w:val="000000"/>
          <w:sz w:val="26"/>
          <w:szCs w:val="26"/>
        </w:rPr>
        <w:t>bleiben Sie gesund!</w:t>
      </w:r>
    </w:p>
    <w:p w14:paraId="2D08C1C0" w14:textId="78557D3B" w:rsidR="000D5EF6" w:rsidRDefault="000D5EF6" w:rsidP="00BB243B">
      <w:pPr>
        <w:rPr>
          <w:rFonts w:asciiTheme="minorHAnsi" w:hAnsiTheme="minorHAnsi" w:cs="Tahoma"/>
          <w:color w:val="000000"/>
          <w:sz w:val="26"/>
          <w:szCs w:val="26"/>
        </w:rPr>
      </w:pPr>
      <w:r>
        <w:rPr>
          <w:rFonts w:asciiTheme="minorHAnsi" w:hAnsiTheme="minorHAnsi" w:cs="Tahoma"/>
          <w:color w:val="000000"/>
          <w:sz w:val="26"/>
          <w:szCs w:val="26"/>
        </w:rPr>
        <w:t>Dorothea Fuchs</w:t>
      </w:r>
    </w:p>
    <w:p w14:paraId="42E13CA3" w14:textId="2FBBD549" w:rsidR="0078419E" w:rsidRPr="00150B61" w:rsidRDefault="00D47C7F" w:rsidP="00D47C7F">
      <w:pPr>
        <w:rPr>
          <w:rFonts w:asciiTheme="minorHAnsi" w:hAnsiTheme="minorHAnsi" w:cs="Tahoma"/>
          <w:color w:val="000000"/>
          <w:sz w:val="26"/>
          <w:szCs w:val="26"/>
        </w:rPr>
      </w:pPr>
      <w:r>
        <w:rPr>
          <w:rFonts w:asciiTheme="minorHAnsi" w:hAnsiTheme="minorHAnsi" w:cs="Tahoma"/>
          <w:color w:val="000000"/>
          <w:sz w:val="26"/>
          <w:szCs w:val="26"/>
        </w:rPr>
        <w:t>Konrekto</w:t>
      </w:r>
      <w:r w:rsidR="00150B61">
        <w:rPr>
          <w:rFonts w:asciiTheme="minorHAnsi" w:hAnsiTheme="minorHAnsi" w:cs="Tahoma"/>
          <w:color w:val="000000"/>
          <w:sz w:val="26"/>
          <w:szCs w:val="26"/>
        </w:rPr>
        <w:t>rin</w:t>
      </w:r>
    </w:p>
    <w:sectPr w:rsidR="0078419E" w:rsidRPr="00150B61" w:rsidSect="000D4F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1418" w:bottom="851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AE0FF" w14:textId="77777777" w:rsidR="0016315C" w:rsidRDefault="0016315C" w:rsidP="00E66EE4">
      <w:r>
        <w:separator/>
      </w:r>
    </w:p>
  </w:endnote>
  <w:endnote w:type="continuationSeparator" w:id="0">
    <w:p w14:paraId="3377242C" w14:textId="77777777" w:rsidR="0016315C" w:rsidRDefault="0016315C" w:rsidP="00E6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Md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BB9B2" w14:textId="77777777" w:rsidR="001B0404" w:rsidRDefault="001B040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284941"/>
      <w:docPartObj>
        <w:docPartGallery w:val="Page Numbers (Bottom of Page)"/>
        <w:docPartUnique/>
      </w:docPartObj>
    </w:sdtPr>
    <w:sdtEndPr/>
    <w:sdtContent>
      <w:p w14:paraId="1000CD47" w14:textId="7389625E" w:rsidR="00712C74" w:rsidRPr="008E06D5" w:rsidRDefault="00712C74" w:rsidP="00712C74">
        <w:pPr>
          <w:pStyle w:val="Fuzeile"/>
          <w:jc w:val="center"/>
          <w:rPr>
            <w:rFonts w:ascii="Arial" w:hAnsi="Arial" w:cs="Arial"/>
            <w:sz w:val="16"/>
            <w:szCs w:val="16"/>
          </w:rPr>
        </w:pPr>
      </w:p>
      <w:p w14:paraId="09CFDB23" w14:textId="77777777" w:rsidR="00712C74" w:rsidRDefault="0016315C">
        <w:pPr>
          <w:pStyle w:val="Fuzeile"/>
        </w:pPr>
      </w:p>
    </w:sdtContent>
  </w:sdt>
  <w:p w14:paraId="061685FD" w14:textId="77777777" w:rsidR="00E57FDA" w:rsidRPr="00E95024" w:rsidRDefault="00E57FDA" w:rsidP="00712C7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D6CF1" w14:textId="77777777" w:rsidR="001B0404" w:rsidRDefault="001B040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48A05" w14:textId="77777777" w:rsidR="0016315C" w:rsidRDefault="0016315C" w:rsidP="00E66EE4">
      <w:r>
        <w:separator/>
      </w:r>
    </w:p>
  </w:footnote>
  <w:footnote w:type="continuationSeparator" w:id="0">
    <w:p w14:paraId="0D26DB07" w14:textId="77777777" w:rsidR="0016315C" w:rsidRDefault="0016315C" w:rsidP="00E66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07AE7" w14:textId="77777777" w:rsidR="001B0404" w:rsidRDefault="001B040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16AB4" w14:textId="77777777" w:rsidR="001B0404" w:rsidRDefault="001B040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5B337" w14:textId="77777777" w:rsidR="001B0404" w:rsidRDefault="001B040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E7B9C"/>
    <w:multiLevelType w:val="hybridMultilevel"/>
    <w:tmpl w:val="CF6CF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30"/>
    <w:rsid w:val="00065653"/>
    <w:rsid w:val="000D4FC9"/>
    <w:rsid w:val="000D5EF6"/>
    <w:rsid w:val="0012783E"/>
    <w:rsid w:val="00132F86"/>
    <w:rsid w:val="001402EB"/>
    <w:rsid w:val="0014508D"/>
    <w:rsid w:val="00150B61"/>
    <w:rsid w:val="00151107"/>
    <w:rsid w:val="0016315C"/>
    <w:rsid w:val="001B0404"/>
    <w:rsid w:val="001D5626"/>
    <w:rsid w:val="001E114C"/>
    <w:rsid w:val="00227429"/>
    <w:rsid w:val="00237B32"/>
    <w:rsid w:val="00275492"/>
    <w:rsid w:val="003C3C83"/>
    <w:rsid w:val="003E32A2"/>
    <w:rsid w:val="00440782"/>
    <w:rsid w:val="00454E94"/>
    <w:rsid w:val="004A681B"/>
    <w:rsid w:val="004C6F7D"/>
    <w:rsid w:val="005109B1"/>
    <w:rsid w:val="00526524"/>
    <w:rsid w:val="00535FA2"/>
    <w:rsid w:val="00575EA9"/>
    <w:rsid w:val="005A109C"/>
    <w:rsid w:val="005C4BE2"/>
    <w:rsid w:val="005C7422"/>
    <w:rsid w:val="00627109"/>
    <w:rsid w:val="00665916"/>
    <w:rsid w:val="006A32DF"/>
    <w:rsid w:val="006E5D61"/>
    <w:rsid w:val="007017DD"/>
    <w:rsid w:val="00712C74"/>
    <w:rsid w:val="007400F6"/>
    <w:rsid w:val="00753353"/>
    <w:rsid w:val="0078419E"/>
    <w:rsid w:val="00803EDC"/>
    <w:rsid w:val="008206C6"/>
    <w:rsid w:val="00835EBE"/>
    <w:rsid w:val="00865C58"/>
    <w:rsid w:val="009156ED"/>
    <w:rsid w:val="009347AE"/>
    <w:rsid w:val="00963E6D"/>
    <w:rsid w:val="00966834"/>
    <w:rsid w:val="00987CE2"/>
    <w:rsid w:val="009C6FCA"/>
    <w:rsid w:val="00A04550"/>
    <w:rsid w:val="00A0572A"/>
    <w:rsid w:val="00A07293"/>
    <w:rsid w:val="00A129C5"/>
    <w:rsid w:val="00A55AF9"/>
    <w:rsid w:val="00A85846"/>
    <w:rsid w:val="00A94A9A"/>
    <w:rsid w:val="00AA5E3C"/>
    <w:rsid w:val="00AB46A8"/>
    <w:rsid w:val="00AC5E9E"/>
    <w:rsid w:val="00AC7923"/>
    <w:rsid w:val="00AF3006"/>
    <w:rsid w:val="00B27668"/>
    <w:rsid w:val="00B6758B"/>
    <w:rsid w:val="00B95393"/>
    <w:rsid w:val="00BB243B"/>
    <w:rsid w:val="00BE255C"/>
    <w:rsid w:val="00BE35A2"/>
    <w:rsid w:val="00C043DF"/>
    <w:rsid w:val="00C04BE3"/>
    <w:rsid w:val="00C0732F"/>
    <w:rsid w:val="00C44A1D"/>
    <w:rsid w:val="00C858DD"/>
    <w:rsid w:val="00CD4739"/>
    <w:rsid w:val="00CD5C13"/>
    <w:rsid w:val="00CE51D9"/>
    <w:rsid w:val="00CE564B"/>
    <w:rsid w:val="00D36B23"/>
    <w:rsid w:val="00D47C7F"/>
    <w:rsid w:val="00D8253D"/>
    <w:rsid w:val="00DC1EEF"/>
    <w:rsid w:val="00DC7B8D"/>
    <w:rsid w:val="00E13F1B"/>
    <w:rsid w:val="00E57FDA"/>
    <w:rsid w:val="00E63214"/>
    <w:rsid w:val="00E66EE4"/>
    <w:rsid w:val="00E95024"/>
    <w:rsid w:val="00EC1865"/>
    <w:rsid w:val="00F04D1A"/>
    <w:rsid w:val="00F0772A"/>
    <w:rsid w:val="00F37AA7"/>
    <w:rsid w:val="00F45840"/>
    <w:rsid w:val="00F66030"/>
    <w:rsid w:val="00F84B60"/>
    <w:rsid w:val="00FA19D5"/>
    <w:rsid w:val="00FB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75C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5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D4FC9"/>
    <w:pPr>
      <w:keepNext/>
      <w:jc w:val="right"/>
      <w:outlineLvl w:val="0"/>
    </w:pPr>
    <w:rPr>
      <w:rFonts w:ascii="Futura MdCn BT" w:hAnsi="Futura MdCn BT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58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5846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85846"/>
    <w:rPr>
      <w:color w:val="808080"/>
    </w:rPr>
  </w:style>
  <w:style w:type="table" w:styleId="Tabellenraster">
    <w:name w:val="Table Grid"/>
    <w:basedOn w:val="NormaleTabelle"/>
    <w:uiPriority w:val="59"/>
    <w:rsid w:val="00A85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E66E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66EE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66E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6EE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D4FC9"/>
    <w:rPr>
      <w:rFonts w:ascii="Futura MdCn BT" w:eastAsia="Times New Roman" w:hAnsi="Futura MdCn BT" w:cs="Times New Roman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B243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D5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5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D4FC9"/>
    <w:pPr>
      <w:keepNext/>
      <w:jc w:val="right"/>
      <w:outlineLvl w:val="0"/>
    </w:pPr>
    <w:rPr>
      <w:rFonts w:ascii="Futura MdCn BT" w:hAnsi="Futura MdCn BT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58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5846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85846"/>
    <w:rPr>
      <w:color w:val="808080"/>
    </w:rPr>
  </w:style>
  <w:style w:type="table" w:styleId="Tabellenraster">
    <w:name w:val="Table Grid"/>
    <w:basedOn w:val="NormaleTabelle"/>
    <w:uiPriority w:val="59"/>
    <w:rsid w:val="00A85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E66E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66EE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66E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6EE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D4FC9"/>
    <w:rPr>
      <w:rFonts w:ascii="Futura MdCn BT" w:eastAsia="Times New Roman" w:hAnsi="Futura MdCn BT" w:cs="Times New Roman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B243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D5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briefkasten@schloss-schule-graefenhausen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1F9DC-6BFF-4B5B-8D0E-9638323B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2020-06-16T13:35:00Z</dcterms:created>
  <dcterms:modified xsi:type="dcterms:W3CDTF">2020-06-16T13:35:00Z</dcterms:modified>
</cp:coreProperties>
</file>